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  <w:lang w:val="sr-RS"/>
        </w:rPr>
      </w:pPr>
      <w:r>
        <w:rPr>
          <w:sz w:val="36"/>
          <w:szCs w:val="36"/>
          <w:lang w:val="sr-RS"/>
        </w:rPr>
        <w:t>План вакцинације по сеоским Месним заједницама</w:t>
      </w:r>
    </w:p>
    <w:p>
      <w:pPr>
        <w:pStyle w:val="Normal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b/>
          <w:b/>
          <w:bCs/>
          <w:lang w:val="sr-RS"/>
        </w:rPr>
      </w:pPr>
      <w:r>
        <w:rPr/>
      </w:r>
    </w:p>
    <w:p>
      <w:pPr>
        <w:pStyle w:val="Normal"/>
        <w:jc w:val="left"/>
        <w:rPr>
          <w:b/>
          <w:b/>
          <w:bCs/>
          <w:lang w:val="sr-RS"/>
        </w:rPr>
      </w:pPr>
      <w:r>
        <w:rPr>
          <w:b/>
          <w:bCs/>
          <w:lang w:val="sr-RS"/>
        </w:rPr>
        <w:t>1. Дан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/>
      </w:pPr>
      <w:r>
        <w:rPr>
          <w:lang w:val="sr-RS"/>
        </w:rPr>
        <w:t>Четвртак 08.04.</w:t>
        <w:tab/>
        <w:tab/>
        <w:tab/>
        <w:t xml:space="preserve">Доња Бела Река, Метовница, Лука </w:t>
      </w:r>
      <w:r>
        <w:rPr>
          <w:lang w:val="sr-RS"/>
        </w:rPr>
        <w:t>(У времену од 9-13 часова)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b/>
          <w:b/>
          <w:bCs/>
          <w:lang w:val="sr-RS"/>
        </w:rPr>
      </w:pPr>
      <w:r>
        <w:rPr>
          <w:b/>
          <w:bCs/>
          <w:lang w:val="sr-RS"/>
        </w:rPr>
        <w:t>2. Дан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/>
      </w:pPr>
      <w:r>
        <w:rPr>
          <w:lang w:val="sr-RS"/>
        </w:rPr>
        <w:t>Петак 09.04.</w:t>
        <w:tab/>
        <w:tab/>
        <w:tab/>
        <w:tab/>
        <w:t xml:space="preserve">Шарбановац, Танда, Оштрељ </w:t>
      </w:r>
      <w:r>
        <w:rPr>
          <w:lang w:val="sr-RS"/>
        </w:rPr>
        <w:t>(У времену од 9-13 часова)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b/>
          <w:b/>
          <w:bCs/>
          <w:lang w:val="sr-RS"/>
        </w:rPr>
      </w:pPr>
      <w:r>
        <w:rPr>
          <w:b/>
          <w:bCs/>
          <w:lang w:val="sr-RS"/>
        </w:rPr>
        <w:t>3. Дан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/>
      </w:pPr>
      <w:r>
        <w:rPr>
          <w:lang w:val="sr-RS"/>
        </w:rPr>
        <w:t>Субота 10.04.</w:t>
        <w:tab/>
        <w:tab/>
        <w:tab/>
        <w:tab/>
        <w:t xml:space="preserve">Слатина, Бучје, Кривељ </w:t>
      </w:r>
      <w:r>
        <w:rPr>
          <w:lang w:val="sr-RS"/>
        </w:rPr>
        <w:t>(У времену од 9-13 часова)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b/>
          <w:b/>
          <w:bCs/>
          <w:lang w:val="sr-RS"/>
        </w:rPr>
      </w:pPr>
      <w:r>
        <w:rPr>
          <w:b/>
          <w:bCs/>
          <w:lang w:val="sr-RS"/>
        </w:rPr>
        <w:t>4. Дан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/>
      </w:pPr>
      <w:r>
        <w:rPr>
          <w:lang w:val="sr-RS"/>
        </w:rPr>
        <w:t>Недеља 11.04.</w:t>
        <w:tab/>
        <w:tab/>
        <w:tab/>
      </w:r>
      <w:r>
        <w:rPr>
          <w:lang w:val="sr-RS"/>
        </w:rPr>
        <w:t xml:space="preserve">Шарбановац  </w:t>
      </w:r>
      <w:bookmarkStart w:id="0" w:name="__DdeLink__3_3442574007"/>
      <w:r>
        <w:rPr>
          <w:lang w:val="sr-RS"/>
        </w:rPr>
        <w:t xml:space="preserve">Тимок, Брестовац, Горњане </w:t>
      </w:r>
      <w:bookmarkEnd w:id="0"/>
      <w:r>
        <w:rPr>
          <w:lang w:val="sr-RS"/>
        </w:rPr>
        <w:t>(У времену од 9-13 часова)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b/>
          <w:b/>
          <w:bCs/>
          <w:lang w:val="sr-RS"/>
        </w:rPr>
      </w:pPr>
      <w:r>
        <w:rPr>
          <w:b/>
          <w:bCs/>
          <w:lang w:val="sr-RS"/>
        </w:rPr>
        <w:t>5. Дан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/>
      </w:pPr>
      <w:r>
        <w:rPr>
          <w:lang w:val="sr-RS"/>
        </w:rPr>
        <w:t>Понедељак 12.04.</w:t>
        <w:tab/>
        <w:tab/>
        <w:tab/>
        <w:t xml:space="preserve">Доња Бела Река, Метовница, Лука </w:t>
      </w:r>
      <w:r>
        <w:rPr>
          <w:lang w:val="sr-RS"/>
        </w:rPr>
        <w:t>(У времену од 9-13 часова)</w:t>
      </w:r>
      <w:r>
        <w:rPr>
          <w:lang w:val="sr-RS"/>
        </w:rPr>
        <w:t xml:space="preserve"> 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b/>
          <w:b/>
          <w:bCs/>
          <w:lang w:val="sr-RS"/>
        </w:rPr>
      </w:pPr>
      <w:r>
        <w:rPr>
          <w:b/>
          <w:bCs/>
          <w:lang w:val="sr-RS"/>
        </w:rPr>
        <w:t>6. Дан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/>
      </w:pPr>
      <w:r>
        <w:rPr>
          <w:lang w:val="sr-RS"/>
        </w:rPr>
        <w:t>Уторак 13.04.</w:t>
        <w:tab/>
        <w:tab/>
        <w:tab/>
        <w:tab/>
        <w:t xml:space="preserve">Шарбановац, Танда, Оштрељ </w:t>
      </w:r>
      <w:r>
        <w:rPr>
          <w:lang w:val="sr-RS"/>
        </w:rPr>
        <w:t>(У времену од 9-13 часова)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b/>
          <w:b/>
          <w:bCs/>
          <w:lang w:val="sr-RS"/>
        </w:rPr>
      </w:pPr>
      <w:r>
        <w:rPr>
          <w:b/>
          <w:bCs/>
          <w:lang w:val="sr-RS"/>
        </w:rPr>
        <w:t>7. Дан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/>
      </w:pPr>
      <w:r>
        <w:rPr>
          <w:lang w:val="sr-RS"/>
        </w:rPr>
        <w:t xml:space="preserve">Среда 14.04. </w:t>
        <w:tab/>
        <w:tab/>
        <w:tab/>
        <w:tab/>
        <w:t xml:space="preserve">Слатина, Бучје, Кривељ </w:t>
      </w:r>
      <w:r>
        <w:rPr>
          <w:lang w:val="sr-RS"/>
        </w:rPr>
        <w:t>(У времену од 9-13 часова)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b/>
          <w:b/>
          <w:bCs/>
          <w:lang w:val="sr-RS"/>
        </w:rPr>
      </w:pPr>
      <w:r>
        <w:rPr>
          <w:b/>
          <w:bCs/>
          <w:lang w:val="sr-RS"/>
        </w:rPr>
        <w:t>8. Дан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  <w:t>Четвртак 15.04.</w:t>
        <w:tab/>
        <w:tab/>
        <w:tab/>
      </w:r>
      <w:bookmarkStart w:id="1" w:name="__DdeLink__63_1161294331"/>
      <w:r>
        <w:rPr>
          <w:lang w:val="sr-RS"/>
        </w:rPr>
        <w:t>Шарбановац</w:t>
      </w:r>
      <w:bookmarkEnd w:id="1"/>
      <w:r>
        <w:rPr>
          <w:lang w:val="sr-RS"/>
        </w:rPr>
        <w:t xml:space="preserve"> </w:t>
      </w:r>
      <w:r>
        <w:rPr>
          <w:lang w:val="sr-RS"/>
        </w:rPr>
        <w:t xml:space="preserve">Тимок, Брестовац, Горњане </w:t>
      </w:r>
      <w:r>
        <w:rPr>
          <w:lang w:val="sr-RS"/>
        </w:rPr>
        <w:t>(У времену од 9-13 часова)</w:t>
      </w:r>
      <w:r>
        <w:rPr>
          <w:lang w:val="sr-RS"/>
        </w:rPr>
        <w:t xml:space="preserve"> 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/>
      </w:pPr>
      <w:r>
        <w:rPr>
          <w:lang w:val="sr-RS"/>
        </w:rPr>
        <w:t xml:space="preserve">* </w:t>
      </w:r>
      <w:r>
        <w:rPr>
          <w:b/>
          <w:bCs/>
          <w:lang w:val="sr-RS"/>
        </w:rPr>
        <w:t>У Злоту</w:t>
      </w:r>
      <w:r>
        <w:rPr>
          <w:lang w:val="sr-RS"/>
        </w:rPr>
        <w:t xml:space="preserve"> ће пункт радити сваког радног дана од 9-1</w:t>
      </w:r>
      <w:r>
        <w:rPr>
          <w:lang w:val="sr-RS"/>
        </w:rPr>
        <w:t>3</w:t>
      </w:r>
      <w:r>
        <w:rPr>
          <w:lang w:val="sr-RS"/>
        </w:rPr>
        <w:t xml:space="preserve"> часова, викендом од 8-10 часова.</w:t>
      </w:r>
    </w:p>
    <w:p>
      <w:pPr>
        <w:pStyle w:val="Normal"/>
        <w:jc w:val="left"/>
        <w:rPr>
          <w:lang w:val="sr-RS"/>
        </w:rPr>
      </w:pPr>
      <w:r>
        <w:rPr/>
      </w:r>
    </w:p>
    <w:p>
      <w:pPr>
        <w:pStyle w:val="Normal"/>
        <w:jc w:val="both"/>
        <w:rPr/>
      </w:pPr>
      <w:r>
        <w:rPr>
          <w:lang w:val="sr-RS"/>
        </w:rPr>
        <w:t xml:space="preserve">Процес имунизације одвијаће се у пунктовима у сеоским амбулантама, сем у Брестовцу где ће се процес одвијати у Дому културе и у Шарбановац Тимок где ће се процес одвијати у просторијама Месне заједнице.  </w:t>
      </w:r>
      <w:r>
        <w:rPr>
          <w:lang w:val="sr-RS"/>
        </w:rPr>
        <w:tab/>
      </w:r>
    </w:p>
    <w:p>
      <w:pPr>
        <w:pStyle w:val="Normal"/>
        <w:jc w:val="both"/>
        <w:rPr>
          <w:lang w:val="sr-RS"/>
        </w:rPr>
      </w:pPr>
      <w:r>
        <w:rPr/>
      </w:r>
    </w:p>
    <w:p>
      <w:pPr>
        <w:pStyle w:val="Normal"/>
        <w:jc w:val="both"/>
        <w:rPr/>
      </w:pPr>
      <w:r>
        <w:rPr>
          <w:lang w:val="sr-RS"/>
        </w:rPr>
        <w:t xml:space="preserve">Апликује се „Кинеска“ вакцина, произвођача </w:t>
      </w:r>
      <w:r>
        <w:rPr>
          <w:b/>
          <w:bCs/>
          <w:lang w:val="sr-RS"/>
        </w:rPr>
        <w:t>Синофарм</w:t>
      </w:r>
      <w:r>
        <w:rPr>
          <w:lang w:val="sr-RS"/>
        </w:rPr>
        <w:t>.</w:t>
      </w:r>
      <w:r>
        <w:rPr>
          <w:lang w:val="sr-RS"/>
        </w:rPr>
        <w:tab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LibreOffice/6.1.4.2$Windows_X86_64 LibreOffice_project/9d0f32d1f0b509096fd65e0d4bec26ddd1938fd3</Application>
  <Pages>1</Pages>
  <Words>163</Words>
  <Characters>851</Characters>
  <CharactersWithSpaces>1022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2021-04-07T11:37:57Z</dcterms:created>
  <dc:creator/>
  <dc:description/>
  <dc:language>en-US</dc:language>
  <cp:lastModifiedBy/>
  <cp:lastPrinted>2021-04-07T12:03:55Z</cp:lastPrinted>
  <dcterms:modified xsi:type="dcterms:W3CDTF">2021-04-07T12:27:43Z</dcterms:modified>
  <cp:revision>2</cp:revision>
  <dc:subject/>
  <dc:title/>
</cp:coreProperties>
</file>